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BC500" w14:textId="77777777" w:rsidR="007051E6" w:rsidRPr="00F0513D" w:rsidRDefault="007051E6" w:rsidP="007051E6">
      <w:pPr>
        <w:jc w:val="center"/>
        <w:rPr>
          <w:b/>
        </w:rPr>
      </w:pPr>
      <w:bookmarkStart w:id="0" w:name="_GoBack"/>
      <w:r>
        <w:rPr>
          <w:b/>
        </w:rPr>
        <w:t>Module 8 Task 4: Roles of expression and representation in fostering inquiry and creativity</w:t>
      </w:r>
    </w:p>
    <w:bookmarkEnd w:id="0"/>
    <w:p w14:paraId="04414800" w14:textId="77777777" w:rsidR="007051E6" w:rsidRDefault="007051E6" w:rsidP="007051E6"/>
    <w:tbl>
      <w:tblPr>
        <w:tblStyle w:val="TableGrid"/>
        <w:tblW w:w="14033" w:type="dxa"/>
        <w:tblInd w:w="250" w:type="dxa"/>
        <w:tblLook w:val="04A0" w:firstRow="1" w:lastRow="0" w:firstColumn="1" w:lastColumn="0" w:noHBand="0" w:noVBand="1"/>
      </w:tblPr>
      <w:tblGrid>
        <w:gridCol w:w="6946"/>
        <w:gridCol w:w="7087"/>
      </w:tblGrid>
      <w:tr w:rsidR="007051E6" w14:paraId="62EE6658" w14:textId="77777777" w:rsidTr="007051E6">
        <w:trPr>
          <w:trHeight w:val="3609"/>
        </w:trPr>
        <w:tc>
          <w:tcPr>
            <w:tcW w:w="6946" w:type="dxa"/>
          </w:tcPr>
          <w:p w14:paraId="5773E7EA" w14:textId="77777777" w:rsidR="007051E6" w:rsidRDefault="007051E6" w:rsidP="003F1B11">
            <w:r>
              <w:t>In what ways did children express/represent their ideas?</w:t>
            </w:r>
          </w:p>
          <w:p w14:paraId="1494DF06" w14:textId="77777777" w:rsidR="007051E6" w:rsidRDefault="007051E6" w:rsidP="003F1B11">
            <w:r>
              <w:t>How might they support learning?</w:t>
            </w:r>
          </w:p>
          <w:p w14:paraId="2E3CA9B2" w14:textId="77777777" w:rsidR="007051E6" w:rsidRDefault="007051E6" w:rsidP="003F1B11"/>
          <w:p w14:paraId="6846D433" w14:textId="77777777" w:rsidR="007051E6" w:rsidRDefault="007051E6" w:rsidP="003F1B11"/>
          <w:p w14:paraId="00478DC2" w14:textId="77777777" w:rsidR="007051E6" w:rsidRDefault="007051E6" w:rsidP="003F1B11"/>
          <w:p w14:paraId="54160E29" w14:textId="77777777" w:rsidR="007051E6" w:rsidRDefault="007051E6" w:rsidP="003F1B11"/>
          <w:p w14:paraId="6D2A2E0F" w14:textId="77777777" w:rsidR="007051E6" w:rsidRDefault="007051E6" w:rsidP="003F1B11"/>
          <w:p w14:paraId="4EB7D2D0" w14:textId="77777777" w:rsidR="007051E6" w:rsidRDefault="007051E6" w:rsidP="003F1B11"/>
          <w:p w14:paraId="7D1F61D5" w14:textId="77777777" w:rsidR="007051E6" w:rsidRDefault="007051E6" w:rsidP="003F1B11"/>
          <w:p w14:paraId="37F91447" w14:textId="77777777" w:rsidR="007051E6" w:rsidRDefault="007051E6" w:rsidP="003F1B11"/>
          <w:p w14:paraId="698BB0D9" w14:textId="77777777" w:rsidR="007051E6" w:rsidRDefault="007051E6" w:rsidP="003F1B11"/>
          <w:p w14:paraId="2F0C527E" w14:textId="77777777" w:rsidR="007051E6" w:rsidRDefault="007051E6" w:rsidP="003F1B11"/>
        </w:tc>
        <w:tc>
          <w:tcPr>
            <w:tcW w:w="7087" w:type="dxa"/>
          </w:tcPr>
          <w:p w14:paraId="06C58790" w14:textId="77777777" w:rsidR="007051E6" w:rsidRDefault="007051E6" w:rsidP="003F1B11">
            <w:r>
              <w:t>What evidence of learning is provided?</w:t>
            </w:r>
          </w:p>
        </w:tc>
      </w:tr>
      <w:tr w:rsidR="007051E6" w14:paraId="7F1EDD99" w14:textId="77777777" w:rsidTr="007051E6">
        <w:trPr>
          <w:trHeight w:val="3609"/>
        </w:trPr>
        <w:tc>
          <w:tcPr>
            <w:tcW w:w="6946" w:type="dxa"/>
          </w:tcPr>
          <w:p w14:paraId="6ED91F4C" w14:textId="77777777" w:rsidR="007051E6" w:rsidRDefault="007051E6" w:rsidP="003F1B11">
            <w:r>
              <w:t>How does the teacher foster reflection and reasoning?</w:t>
            </w:r>
          </w:p>
          <w:p w14:paraId="1A92A4F1" w14:textId="77777777" w:rsidR="007051E6" w:rsidRDefault="007051E6" w:rsidP="003F1B11"/>
          <w:p w14:paraId="34E5FC60" w14:textId="77777777" w:rsidR="007051E6" w:rsidRDefault="007051E6" w:rsidP="003F1B11"/>
          <w:p w14:paraId="760FC6B0" w14:textId="77777777" w:rsidR="007051E6" w:rsidRDefault="007051E6" w:rsidP="003F1B11"/>
          <w:p w14:paraId="564649A5" w14:textId="77777777" w:rsidR="007051E6" w:rsidRDefault="007051E6" w:rsidP="003F1B11"/>
          <w:p w14:paraId="61841495" w14:textId="77777777" w:rsidR="007051E6" w:rsidRDefault="007051E6" w:rsidP="003F1B11"/>
          <w:p w14:paraId="23168993" w14:textId="77777777" w:rsidR="007051E6" w:rsidRDefault="007051E6" w:rsidP="003F1B11"/>
          <w:p w14:paraId="32A88007" w14:textId="77777777" w:rsidR="007051E6" w:rsidRDefault="007051E6" w:rsidP="003F1B11"/>
          <w:p w14:paraId="05446C28" w14:textId="77777777" w:rsidR="007051E6" w:rsidRDefault="007051E6" w:rsidP="003F1B11"/>
          <w:p w14:paraId="2CF5E551" w14:textId="77777777" w:rsidR="007051E6" w:rsidRDefault="007051E6" w:rsidP="003F1B11"/>
          <w:p w14:paraId="706B2366" w14:textId="77777777" w:rsidR="007051E6" w:rsidRDefault="007051E6" w:rsidP="003F1B11"/>
          <w:p w14:paraId="1DFE1A32" w14:textId="5E2824BA" w:rsidR="007051E6" w:rsidRDefault="007051E6" w:rsidP="003F1B11"/>
          <w:p w14:paraId="6D23A870" w14:textId="77777777" w:rsidR="007051E6" w:rsidRPr="007051E6" w:rsidRDefault="007051E6" w:rsidP="007051E6"/>
          <w:p w14:paraId="73166EE3" w14:textId="77777777" w:rsidR="007051E6" w:rsidRPr="007051E6" w:rsidRDefault="007051E6" w:rsidP="007051E6"/>
        </w:tc>
        <w:tc>
          <w:tcPr>
            <w:tcW w:w="7087" w:type="dxa"/>
          </w:tcPr>
          <w:p w14:paraId="383FB566" w14:textId="77777777" w:rsidR="007051E6" w:rsidRDefault="007051E6" w:rsidP="003F1B11">
            <w:r>
              <w:t>What questions would you like to ask?</w:t>
            </w:r>
          </w:p>
        </w:tc>
      </w:tr>
    </w:tbl>
    <w:p w14:paraId="468399B5" w14:textId="3EA8F220" w:rsidR="006F5EC9" w:rsidRPr="00535555" w:rsidRDefault="006F5EC9" w:rsidP="007051E6"/>
    <w:sectPr w:rsidR="006F5EC9" w:rsidRPr="00535555" w:rsidSect="009103F4">
      <w:headerReference w:type="default" r:id="rId8"/>
      <w:footerReference w:type="default" r:id="rId9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94D8E" w14:textId="77777777" w:rsidR="00094DC0" w:rsidRDefault="00094DC0">
      <w:r>
        <w:separator/>
      </w:r>
    </w:p>
  </w:endnote>
  <w:endnote w:type="continuationSeparator" w:id="0">
    <w:p w14:paraId="407051B6" w14:textId="77777777" w:rsidR="00094DC0" w:rsidRDefault="0009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1B59" w14:textId="77777777" w:rsidR="00094DC0" w:rsidRDefault="00094DC0">
      <w:r>
        <w:separator/>
      </w:r>
    </w:p>
  </w:footnote>
  <w:footnote w:type="continuationSeparator" w:id="0">
    <w:p w14:paraId="1E02B08A" w14:textId="77777777" w:rsidR="00094DC0" w:rsidRDefault="00094D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US" w:eastAsia="en-US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051E6"/>
    <w:rsid w:val="007717ED"/>
    <w:rsid w:val="00797744"/>
    <w:rsid w:val="007B3159"/>
    <w:rsid w:val="00806734"/>
    <w:rsid w:val="009103F4"/>
    <w:rsid w:val="00947959"/>
    <w:rsid w:val="0095442A"/>
    <w:rsid w:val="00957127"/>
    <w:rsid w:val="0098058F"/>
    <w:rsid w:val="00983353"/>
    <w:rsid w:val="009D2EF6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Esme Glauert</cp:lastModifiedBy>
  <cp:revision>2</cp:revision>
  <dcterms:created xsi:type="dcterms:W3CDTF">2017-10-31T10:37:00Z</dcterms:created>
  <dcterms:modified xsi:type="dcterms:W3CDTF">2017-10-31T10:37:00Z</dcterms:modified>
</cp:coreProperties>
</file>